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BCB" w:rsidRPr="00965A6B" w:rsidRDefault="00965A6B" w:rsidP="00965A6B">
      <w:pPr>
        <w:jc w:val="center"/>
        <w:rPr>
          <w:b/>
          <w:sz w:val="24"/>
        </w:rPr>
      </w:pPr>
      <w:r w:rsidRPr="00965A6B">
        <w:rPr>
          <w:b/>
          <w:sz w:val="24"/>
        </w:rPr>
        <w:t>Zjazd 29.02.2020-01.03.2020r.</w:t>
      </w:r>
    </w:p>
    <w:p w:rsidR="00965A6B" w:rsidRDefault="00965A6B" w:rsidP="00965A6B">
      <w:pPr>
        <w:jc w:val="center"/>
        <w:rPr>
          <w:b/>
          <w:sz w:val="24"/>
        </w:rPr>
      </w:pPr>
      <w:r w:rsidRPr="00965A6B">
        <w:rPr>
          <w:b/>
          <w:sz w:val="24"/>
        </w:rPr>
        <w:t>Zajęcia ul. Kobylińskiego 25, V Liceum Ogólnokształcące im. Ignacego Łukasiewicza</w:t>
      </w:r>
    </w:p>
    <w:p w:rsidR="00965A6B" w:rsidRDefault="00965A6B" w:rsidP="00965A6B">
      <w:pPr>
        <w:jc w:val="center"/>
        <w:rPr>
          <w:b/>
          <w:sz w:val="24"/>
        </w:rPr>
      </w:pPr>
    </w:p>
    <w:tbl>
      <w:tblPr>
        <w:tblW w:w="104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4252"/>
        <w:gridCol w:w="4253"/>
      </w:tblGrid>
      <w:tr w:rsidR="00965A6B" w:rsidRPr="00965A6B" w:rsidTr="00965A6B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b/>
                <w:bCs/>
                <w:lang w:eastAsia="pl-PL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Agent celny semestr 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Agent  celny semestr 2</w:t>
            </w:r>
          </w:p>
        </w:tc>
      </w:tr>
      <w:tr w:rsidR="00965A6B" w:rsidRPr="00965A6B" w:rsidTr="00965A6B">
        <w:trPr>
          <w:trHeight w:val="30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textDirection w:val="btLr"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b/>
                <w:bCs/>
                <w:lang w:eastAsia="pl-PL"/>
              </w:rPr>
              <w:t>29.02.2020 sobota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6B" w:rsidRPr="00965A6B" w:rsidRDefault="006B34D5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Trening umiejętności personalny  KA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6B" w:rsidRPr="00965A6B" w:rsidRDefault="006B34D5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Trening umiejętności personalny  KA</w:t>
            </w:r>
          </w:p>
        </w:tc>
      </w:tr>
      <w:tr w:rsidR="00965A6B" w:rsidRPr="00965A6B" w:rsidTr="00965A6B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6B" w:rsidRPr="00965A6B" w:rsidRDefault="006B34D5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Trening umiejętności personalny  KA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6B" w:rsidRPr="00965A6B" w:rsidRDefault="006B34D5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Trening umiejętności personalny  KA</w:t>
            </w:r>
          </w:p>
        </w:tc>
      </w:tr>
      <w:tr w:rsidR="00965A6B" w:rsidRPr="00965A6B" w:rsidTr="00965A6B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color w:val="000000"/>
                <w:lang w:eastAsia="pl-PL"/>
              </w:rPr>
              <w:t>prawo, postępowanie i instytucje celne AD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color w:val="000000"/>
                <w:lang w:eastAsia="pl-PL"/>
              </w:rPr>
              <w:t>prawo, postępowanie i instytucje celne AD</w:t>
            </w:r>
          </w:p>
        </w:tc>
      </w:tr>
      <w:tr w:rsidR="00965A6B" w:rsidRPr="00965A6B" w:rsidTr="00965A6B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color w:val="000000"/>
                <w:lang w:eastAsia="pl-PL"/>
              </w:rPr>
              <w:t>prawo, postępowanie i instytucje celne AD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color w:val="000000"/>
                <w:lang w:eastAsia="pl-PL"/>
              </w:rPr>
              <w:t>prawo, postępowanie i instytucje celne AD</w:t>
            </w:r>
          </w:p>
        </w:tc>
      </w:tr>
      <w:tr w:rsidR="00965A6B" w:rsidRPr="00965A6B" w:rsidTr="00965A6B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color w:val="000000"/>
                <w:lang w:eastAsia="pl-PL"/>
              </w:rPr>
              <w:t>prawo, postępowanie i instytucje celne AD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color w:val="000000"/>
                <w:lang w:eastAsia="pl-PL"/>
              </w:rPr>
              <w:t>prawo, postępowanie i instytucje celne AD</w:t>
            </w:r>
          </w:p>
        </w:tc>
      </w:tr>
      <w:tr w:rsidR="00965A6B" w:rsidRPr="00965A6B" w:rsidTr="00965A6B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color w:val="000000"/>
                <w:lang w:eastAsia="pl-PL"/>
              </w:rPr>
              <w:t>prawo, postępowanie i instytucje celne AD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color w:val="000000"/>
                <w:lang w:eastAsia="pl-PL"/>
              </w:rPr>
              <w:t>prawo, postępowanie i instytucje celne AD</w:t>
            </w:r>
          </w:p>
        </w:tc>
      </w:tr>
      <w:tr w:rsidR="00965A6B" w:rsidRPr="00965A6B" w:rsidTr="00965A6B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administracyjnego AD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administracyjnego AD</w:t>
            </w:r>
          </w:p>
        </w:tc>
      </w:tr>
      <w:tr w:rsidR="00965A6B" w:rsidRPr="00965A6B" w:rsidTr="00965A6B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administracyjnego AD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administracyjnego AD</w:t>
            </w:r>
          </w:p>
        </w:tc>
      </w:tr>
      <w:tr w:rsidR="00965A6B" w:rsidRPr="00965A6B" w:rsidTr="00965A6B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b/>
                <w:bCs/>
                <w:lang w:eastAsia="pl-PL"/>
              </w:rPr>
              <w:t>podstawy prawa administracyjnego AD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b/>
                <w:bCs/>
                <w:lang w:eastAsia="pl-PL"/>
              </w:rPr>
              <w:t>podstawy prawa administracyjnego AD</w:t>
            </w:r>
          </w:p>
        </w:tc>
      </w:tr>
      <w:tr w:rsidR="00965A6B" w:rsidRPr="00965A6B" w:rsidTr="00965A6B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b/>
                <w:bCs/>
                <w:lang w:eastAsia="pl-PL"/>
              </w:rPr>
              <w:t>podstawy prawa administracyjnego AD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b/>
                <w:bCs/>
                <w:lang w:eastAsia="pl-PL"/>
              </w:rPr>
              <w:t>podstawy prawa administracyjnego AD</w:t>
            </w:r>
          </w:p>
        </w:tc>
      </w:tr>
      <w:tr w:rsidR="00965A6B" w:rsidRPr="00965A6B" w:rsidTr="00965A6B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extDirection w:val="btLr"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Agent celny semestr 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Agent  celny semestr 2</w:t>
            </w:r>
          </w:p>
        </w:tc>
      </w:tr>
      <w:tr w:rsidR="00965A6B" w:rsidRPr="00965A6B" w:rsidTr="00965A6B">
        <w:trPr>
          <w:trHeight w:val="300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textDirection w:val="btLr"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b/>
                <w:bCs/>
                <w:lang w:eastAsia="pl-PL"/>
              </w:rPr>
              <w:t>01.03.2020 niedziela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cywilnego MP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cywilnego MP</w:t>
            </w:r>
          </w:p>
        </w:tc>
      </w:tr>
      <w:tr w:rsidR="00965A6B" w:rsidRPr="00965A6B" w:rsidTr="00965A6B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cywilnego MP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cywilnego MP</w:t>
            </w:r>
          </w:p>
        </w:tc>
      </w:tr>
      <w:tr w:rsidR="00965A6B" w:rsidRPr="00965A6B" w:rsidTr="00965A6B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cywilnego MP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cywilnego MP</w:t>
            </w:r>
          </w:p>
        </w:tc>
      </w:tr>
      <w:tr w:rsidR="00965A6B" w:rsidRPr="00965A6B" w:rsidTr="00965A6B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cywilnego MP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cywilnego MP</w:t>
            </w:r>
          </w:p>
        </w:tc>
      </w:tr>
      <w:tr w:rsidR="00965A6B" w:rsidRPr="00965A6B" w:rsidTr="00965A6B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cywilnego MP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cywilnego MP</w:t>
            </w:r>
          </w:p>
        </w:tc>
      </w:tr>
      <w:tr w:rsidR="00965A6B" w:rsidRPr="00965A6B" w:rsidTr="00965A6B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cywilnego MP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cywilnego MP</w:t>
            </w:r>
          </w:p>
        </w:tc>
      </w:tr>
      <w:tr w:rsidR="00965A6B" w:rsidRPr="00965A6B" w:rsidTr="00965A6B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b/>
                <w:bCs/>
                <w:lang w:eastAsia="pl-PL"/>
              </w:rPr>
              <w:t>podstawy prawa cywilnego MP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b/>
                <w:bCs/>
                <w:lang w:eastAsia="pl-PL"/>
              </w:rPr>
              <w:t>podstawy prawa cywilnego MP</w:t>
            </w:r>
          </w:p>
        </w:tc>
      </w:tr>
      <w:tr w:rsidR="00965A6B" w:rsidRPr="00965A6B" w:rsidTr="00965A6B">
        <w:trPr>
          <w:trHeight w:val="300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b/>
                <w:bCs/>
                <w:lang w:eastAsia="pl-PL"/>
              </w:rPr>
              <w:t>podstawy prawa cywilnego MP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65A6B" w:rsidRPr="00965A6B" w:rsidRDefault="00965A6B" w:rsidP="00965A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965A6B">
              <w:rPr>
                <w:rFonts w:ascii="Calibri" w:eastAsia="Times New Roman" w:hAnsi="Calibri" w:cs="Times New Roman"/>
                <w:b/>
                <w:bCs/>
                <w:lang w:eastAsia="pl-PL"/>
              </w:rPr>
              <w:t>podstawy prawa cywilnego MP</w:t>
            </w:r>
          </w:p>
        </w:tc>
      </w:tr>
    </w:tbl>
    <w:p w:rsidR="00965A6B" w:rsidRDefault="00965A6B" w:rsidP="00965A6B">
      <w:pPr>
        <w:jc w:val="center"/>
        <w:rPr>
          <w:b/>
          <w:sz w:val="24"/>
        </w:rPr>
      </w:pPr>
    </w:p>
    <w:p w:rsidR="00D56464" w:rsidRDefault="00D56464" w:rsidP="00965A6B">
      <w:pPr>
        <w:jc w:val="center"/>
        <w:rPr>
          <w:b/>
          <w:sz w:val="24"/>
        </w:rPr>
      </w:pPr>
    </w:p>
    <w:p w:rsidR="00D56464" w:rsidRDefault="00D56464" w:rsidP="00965A6B">
      <w:pPr>
        <w:jc w:val="center"/>
        <w:rPr>
          <w:b/>
          <w:sz w:val="24"/>
        </w:rPr>
      </w:pPr>
    </w:p>
    <w:p w:rsidR="00D56464" w:rsidRDefault="00D56464" w:rsidP="00965A6B">
      <w:pPr>
        <w:jc w:val="center"/>
        <w:rPr>
          <w:b/>
          <w:sz w:val="24"/>
        </w:rPr>
      </w:pPr>
    </w:p>
    <w:p w:rsidR="00D56464" w:rsidRDefault="00D56464" w:rsidP="00965A6B">
      <w:pPr>
        <w:jc w:val="center"/>
        <w:rPr>
          <w:b/>
          <w:sz w:val="24"/>
        </w:rPr>
      </w:pPr>
    </w:p>
    <w:p w:rsidR="00D56464" w:rsidRDefault="00D56464" w:rsidP="00965A6B">
      <w:pPr>
        <w:jc w:val="center"/>
        <w:rPr>
          <w:b/>
          <w:sz w:val="24"/>
        </w:rPr>
      </w:pPr>
    </w:p>
    <w:p w:rsidR="00D56464" w:rsidRDefault="00D56464" w:rsidP="00965A6B">
      <w:pPr>
        <w:jc w:val="center"/>
        <w:rPr>
          <w:b/>
          <w:sz w:val="24"/>
        </w:rPr>
      </w:pPr>
    </w:p>
    <w:p w:rsidR="00D56464" w:rsidRDefault="00D56464" w:rsidP="00965A6B">
      <w:pPr>
        <w:jc w:val="center"/>
        <w:rPr>
          <w:b/>
          <w:sz w:val="24"/>
        </w:rPr>
      </w:pPr>
    </w:p>
    <w:p w:rsidR="00D56464" w:rsidRDefault="00D56464" w:rsidP="00965A6B">
      <w:pPr>
        <w:jc w:val="center"/>
        <w:rPr>
          <w:b/>
          <w:sz w:val="24"/>
        </w:rPr>
      </w:pPr>
    </w:p>
    <w:p w:rsidR="00D56464" w:rsidRDefault="00D56464" w:rsidP="00965A6B">
      <w:pPr>
        <w:jc w:val="center"/>
        <w:rPr>
          <w:b/>
          <w:sz w:val="24"/>
        </w:rPr>
      </w:pPr>
    </w:p>
    <w:p w:rsidR="00D56464" w:rsidRDefault="00D56464" w:rsidP="00965A6B">
      <w:pPr>
        <w:jc w:val="center"/>
        <w:rPr>
          <w:b/>
          <w:sz w:val="24"/>
        </w:rPr>
      </w:pPr>
    </w:p>
    <w:p w:rsidR="00D56464" w:rsidRDefault="00D56464" w:rsidP="00965A6B">
      <w:pPr>
        <w:jc w:val="center"/>
        <w:rPr>
          <w:b/>
          <w:sz w:val="24"/>
        </w:rPr>
      </w:pPr>
    </w:p>
    <w:p w:rsidR="00D56464" w:rsidRDefault="00D56464" w:rsidP="00965A6B">
      <w:pPr>
        <w:jc w:val="center"/>
        <w:rPr>
          <w:b/>
          <w:sz w:val="24"/>
        </w:rPr>
      </w:pPr>
    </w:p>
    <w:p w:rsidR="00D56464" w:rsidRPr="00D56464" w:rsidRDefault="00D56464" w:rsidP="00965A6B">
      <w:pPr>
        <w:jc w:val="center"/>
        <w:rPr>
          <w:b/>
          <w:sz w:val="24"/>
        </w:rPr>
      </w:pPr>
      <w:r w:rsidRPr="00D56464">
        <w:rPr>
          <w:b/>
          <w:sz w:val="24"/>
        </w:rPr>
        <w:lastRenderedPageBreak/>
        <w:t>Zjazd 2: 07.03.2020-08.03.2020 zajęcie ul. Kobylińskiego 25, V Liceum ogólnokształcące im. Ignacego Łukasiewicza</w:t>
      </w:r>
    </w:p>
    <w:p w:rsidR="00D56464" w:rsidRDefault="00D56464" w:rsidP="00965A6B">
      <w:pPr>
        <w:jc w:val="center"/>
        <w:rPr>
          <w:b/>
          <w:sz w:val="24"/>
        </w:rPr>
      </w:pPr>
    </w:p>
    <w:tbl>
      <w:tblPr>
        <w:tblW w:w="10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460"/>
        <w:gridCol w:w="4360"/>
        <w:gridCol w:w="4360"/>
      </w:tblGrid>
      <w:tr w:rsidR="00D56464" w:rsidRPr="00D56464" w:rsidTr="00D56464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Agent celny semestr 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Agent  celny semestr 2</w:t>
            </w:r>
          </w:p>
        </w:tc>
      </w:tr>
      <w:tr w:rsidR="00D56464" w:rsidRPr="00D56464" w:rsidTr="00D56464">
        <w:trPr>
          <w:trHeight w:val="300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textDirection w:val="btLr"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b/>
                <w:bCs/>
                <w:lang w:eastAsia="pl-PL"/>
              </w:rPr>
              <w:t>07.03.2020 sobota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lang w:eastAsia="pl-PL"/>
              </w:rPr>
              <w:t>wybrane zagadnienia z psychologii MG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color w:val="000000"/>
                <w:lang w:eastAsia="pl-PL"/>
              </w:rPr>
              <w:t>wybrane zagadnienia z psychologii MG</w:t>
            </w:r>
          </w:p>
        </w:tc>
      </w:tr>
      <w:tr w:rsidR="00D56464" w:rsidRPr="00D56464" w:rsidTr="00D56464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color w:val="000000"/>
                <w:lang w:eastAsia="pl-PL"/>
              </w:rPr>
              <w:t>wybrane zagadnienia z psychologii MG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color w:val="000000"/>
                <w:lang w:eastAsia="pl-PL"/>
              </w:rPr>
              <w:t>wybrane zagadnienia z psychologii MG</w:t>
            </w:r>
          </w:p>
        </w:tc>
      </w:tr>
      <w:tr w:rsidR="00D56464" w:rsidRPr="00D56464" w:rsidTr="00D56464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color w:val="000000"/>
                <w:lang w:eastAsia="pl-PL"/>
              </w:rPr>
              <w:t>wybrane zagadnienia z psychologii MG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color w:val="000000"/>
                <w:lang w:eastAsia="pl-PL"/>
              </w:rPr>
              <w:t>wybrane zagadnienia z psychologii MG</w:t>
            </w:r>
          </w:p>
        </w:tc>
      </w:tr>
      <w:tr w:rsidR="00D56464" w:rsidRPr="00D56464" w:rsidTr="00D56464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color w:val="000000"/>
                <w:lang w:eastAsia="pl-PL"/>
              </w:rPr>
              <w:t>prawo, postępowanie i instytucje celne AD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color w:val="000000"/>
                <w:lang w:eastAsia="pl-PL"/>
              </w:rPr>
              <w:t>prawo, postępowanie i instytucje celne AD</w:t>
            </w:r>
          </w:p>
        </w:tc>
      </w:tr>
      <w:tr w:rsidR="00D56464" w:rsidRPr="00D56464" w:rsidTr="00D56464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color w:val="000000"/>
                <w:lang w:eastAsia="pl-PL"/>
              </w:rPr>
              <w:t>prawo, postępowanie i instytucje celne AD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color w:val="000000"/>
                <w:lang w:eastAsia="pl-PL"/>
              </w:rPr>
              <w:t>prawo, postępowanie i instytucje celne AD</w:t>
            </w:r>
          </w:p>
        </w:tc>
      </w:tr>
      <w:tr w:rsidR="00D56464" w:rsidRPr="00D56464" w:rsidTr="00D56464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color w:val="000000"/>
                <w:lang w:eastAsia="pl-PL"/>
              </w:rPr>
              <w:t>prawo, postępowanie i instytucje celne AD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color w:val="000000"/>
                <w:lang w:eastAsia="pl-PL"/>
              </w:rPr>
              <w:t>prawo, postępowanie i instytucje celne AD</w:t>
            </w:r>
          </w:p>
        </w:tc>
      </w:tr>
      <w:tr w:rsidR="00D56464" w:rsidRPr="00D56464" w:rsidTr="00D56464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color w:val="000000"/>
                <w:lang w:eastAsia="pl-PL"/>
              </w:rPr>
              <w:t>prawo, postępowanie i instytucje celne AD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color w:val="000000"/>
                <w:lang w:eastAsia="pl-PL"/>
              </w:rPr>
              <w:t>prawo, postępowanie i instytucje celne AD</w:t>
            </w:r>
          </w:p>
        </w:tc>
      </w:tr>
      <w:tr w:rsidR="00D56464" w:rsidRPr="00D56464" w:rsidTr="00D56464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color w:val="000000"/>
                <w:lang w:eastAsia="pl-PL"/>
              </w:rPr>
              <w:t>podstawy prawa administracyjnego AD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color w:val="000000"/>
                <w:lang w:eastAsia="pl-PL"/>
              </w:rPr>
              <w:t>podstawy prawa administracyjnego AD</w:t>
            </w:r>
          </w:p>
        </w:tc>
      </w:tr>
      <w:tr w:rsidR="00D56464" w:rsidRPr="00D56464" w:rsidTr="00D56464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color w:val="000000"/>
                <w:lang w:eastAsia="pl-PL"/>
              </w:rPr>
              <w:t>podstawy prawa administracyjnego AD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color w:val="000000"/>
                <w:lang w:eastAsia="pl-PL"/>
              </w:rPr>
              <w:t>podstawy prawa administracyjnego AD</w:t>
            </w:r>
          </w:p>
        </w:tc>
      </w:tr>
      <w:tr w:rsidR="00D56464" w:rsidRPr="00D56464" w:rsidTr="00D56464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extDirection w:val="btLr"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56464" w:rsidRPr="00D56464" w:rsidTr="00D56464">
        <w:trPr>
          <w:trHeight w:val="300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textDirection w:val="btLr"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b/>
                <w:bCs/>
                <w:lang w:eastAsia="pl-PL"/>
              </w:rPr>
              <w:t>08.03.2020 niedziela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color w:val="000000"/>
                <w:lang w:eastAsia="pl-PL"/>
              </w:rPr>
              <w:t>podstawy  prawa cywilnego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color w:val="000000"/>
                <w:lang w:eastAsia="pl-PL"/>
              </w:rPr>
              <w:t>podstawy  prawa cywilnego MP</w:t>
            </w:r>
          </w:p>
        </w:tc>
      </w:tr>
      <w:tr w:rsidR="00D56464" w:rsidRPr="00D56464" w:rsidTr="00D56464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color w:val="000000"/>
                <w:lang w:eastAsia="pl-PL"/>
              </w:rPr>
              <w:t>podstawy  prawa cywilnego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color w:val="000000"/>
                <w:lang w:eastAsia="pl-PL"/>
              </w:rPr>
              <w:t>podstawy  prawa cywilnego MP</w:t>
            </w:r>
          </w:p>
        </w:tc>
      </w:tr>
      <w:tr w:rsidR="00D56464" w:rsidRPr="00D56464" w:rsidTr="00D56464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color w:val="000000"/>
                <w:lang w:eastAsia="pl-PL"/>
              </w:rPr>
              <w:t>podstawy  prawa cywilnego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color w:val="000000"/>
                <w:lang w:eastAsia="pl-PL"/>
              </w:rPr>
              <w:t>podstawy  prawa cywilnego MP</w:t>
            </w:r>
          </w:p>
        </w:tc>
      </w:tr>
      <w:tr w:rsidR="00D56464" w:rsidRPr="00D56464" w:rsidTr="00D56464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color w:val="000000"/>
                <w:lang w:eastAsia="pl-PL"/>
              </w:rPr>
              <w:t>podstawy  prawa cywilnego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color w:val="000000"/>
                <w:lang w:eastAsia="pl-PL"/>
              </w:rPr>
              <w:t>podstawy  prawa cywilnego MP</w:t>
            </w:r>
          </w:p>
        </w:tc>
      </w:tr>
      <w:tr w:rsidR="00D56464" w:rsidRPr="00D56464" w:rsidTr="00D56464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color w:val="000000"/>
                <w:lang w:eastAsia="pl-PL"/>
              </w:rPr>
              <w:t>podstawy  prawa cywilnego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color w:val="000000"/>
                <w:lang w:eastAsia="pl-PL"/>
              </w:rPr>
              <w:t>podstawy  prawa cywilnego MP</w:t>
            </w:r>
          </w:p>
        </w:tc>
      </w:tr>
      <w:tr w:rsidR="00D56464" w:rsidRPr="00D56464" w:rsidTr="00D56464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color w:val="000000"/>
                <w:lang w:eastAsia="pl-PL"/>
              </w:rPr>
              <w:t>podstawy  prawa cywilnego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color w:val="000000"/>
                <w:lang w:eastAsia="pl-PL"/>
              </w:rPr>
              <w:t>podstawy  prawa cywilnego MP</w:t>
            </w:r>
          </w:p>
        </w:tc>
      </w:tr>
      <w:tr w:rsidR="00D56464" w:rsidRPr="00D56464" w:rsidTr="00D56464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b/>
                <w:bCs/>
                <w:lang w:eastAsia="pl-PL"/>
              </w:rPr>
              <w:t>podstawy prawa cywilnego MP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56464" w:rsidRPr="00D56464" w:rsidRDefault="00D56464" w:rsidP="00D564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56464">
              <w:rPr>
                <w:rFonts w:ascii="Calibri" w:eastAsia="Times New Roman" w:hAnsi="Calibri" w:cs="Calibri"/>
                <w:b/>
                <w:bCs/>
                <w:lang w:eastAsia="pl-PL"/>
              </w:rPr>
              <w:t>podstawy prawa cywilnego MP</w:t>
            </w:r>
          </w:p>
        </w:tc>
      </w:tr>
    </w:tbl>
    <w:p w:rsidR="00D56464" w:rsidRDefault="00D56464" w:rsidP="00965A6B">
      <w:pPr>
        <w:jc w:val="center"/>
        <w:rPr>
          <w:b/>
          <w:sz w:val="24"/>
        </w:rPr>
      </w:pPr>
    </w:p>
    <w:p w:rsidR="00EE6DC4" w:rsidRDefault="00EE6DC4" w:rsidP="00965A6B">
      <w:pPr>
        <w:jc w:val="center"/>
        <w:rPr>
          <w:b/>
          <w:sz w:val="24"/>
        </w:rPr>
      </w:pPr>
    </w:p>
    <w:p w:rsidR="00EE6DC4" w:rsidRDefault="00EE6DC4" w:rsidP="00965A6B">
      <w:pPr>
        <w:jc w:val="center"/>
        <w:rPr>
          <w:b/>
          <w:sz w:val="24"/>
        </w:rPr>
      </w:pPr>
    </w:p>
    <w:p w:rsidR="00EE6DC4" w:rsidRDefault="00EE6DC4" w:rsidP="00965A6B">
      <w:pPr>
        <w:jc w:val="center"/>
        <w:rPr>
          <w:b/>
          <w:sz w:val="24"/>
        </w:rPr>
      </w:pPr>
    </w:p>
    <w:p w:rsidR="00EE6DC4" w:rsidRDefault="00EE6DC4" w:rsidP="00965A6B">
      <w:pPr>
        <w:jc w:val="center"/>
        <w:rPr>
          <w:b/>
          <w:sz w:val="24"/>
        </w:rPr>
      </w:pPr>
    </w:p>
    <w:p w:rsidR="00EE6DC4" w:rsidRDefault="00EE6DC4" w:rsidP="00965A6B">
      <w:pPr>
        <w:jc w:val="center"/>
        <w:rPr>
          <w:b/>
          <w:sz w:val="24"/>
        </w:rPr>
      </w:pPr>
    </w:p>
    <w:p w:rsidR="00EE6DC4" w:rsidRDefault="00EE6DC4" w:rsidP="00965A6B">
      <w:pPr>
        <w:jc w:val="center"/>
        <w:rPr>
          <w:b/>
          <w:sz w:val="24"/>
        </w:rPr>
      </w:pPr>
    </w:p>
    <w:p w:rsidR="00EE6DC4" w:rsidRDefault="00EE6DC4" w:rsidP="00965A6B">
      <w:pPr>
        <w:jc w:val="center"/>
        <w:rPr>
          <w:b/>
          <w:sz w:val="24"/>
        </w:rPr>
      </w:pPr>
    </w:p>
    <w:p w:rsidR="00EE6DC4" w:rsidRDefault="00EE6DC4" w:rsidP="00965A6B">
      <w:pPr>
        <w:jc w:val="center"/>
        <w:rPr>
          <w:b/>
          <w:sz w:val="24"/>
        </w:rPr>
      </w:pPr>
    </w:p>
    <w:p w:rsidR="00EE6DC4" w:rsidRDefault="00EE6DC4" w:rsidP="00965A6B">
      <w:pPr>
        <w:jc w:val="center"/>
        <w:rPr>
          <w:b/>
          <w:sz w:val="24"/>
        </w:rPr>
      </w:pPr>
    </w:p>
    <w:p w:rsidR="00EE6DC4" w:rsidRDefault="00EE6DC4" w:rsidP="00965A6B">
      <w:pPr>
        <w:jc w:val="center"/>
        <w:rPr>
          <w:b/>
          <w:sz w:val="24"/>
        </w:rPr>
      </w:pPr>
    </w:p>
    <w:p w:rsidR="00EE6DC4" w:rsidRDefault="00EE6DC4" w:rsidP="00965A6B">
      <w:pPr>
        <w:jc w:val="center"/>
        <w:rPr>
          <w:b/>
          <w:sz w:val="24"/>
        </w:rPr>
      </w:pPr>
    </w:p>
    <w:p w:rsidR="00EE6DC4" w:rsidRDefault="00EE6DC4" w:rsidP="00965A6B">
      <w:pPr>
        <w:jc w:val="center"/>
        <w:rPr>
          <w:b/>
          <w:sz w:val="24"/>
        </w:rPr>
      </w:pPr>
    </w:p>
    <w:p w:rsidR="00EE6DC4" w:rsidRDefault="00EE6DC4" w:rsidP="00965A6B">
      <w:pPr>
        <w:jc w:val="center"/>
        <w:rPr>
          <w:b/>
          <w:sz w:val="24"/>
        </w:rPr>
      </w:pPr>
    </w:p>
    <w:p w:rsidR="00EE6DC4" w:rsidRPr="00EE6DC4" w:rsidRDefault="00EE6DC4" w:rsidP="00EE6DC4">
      <w:pPr>
        <w:shd w:val="clear" w:color="auto" w:fill="FF0000"/>
        <w:jc w:val="center"/>
        <w:rPr>
          <w:b/>
          <w:sz w:val="28"/>
          <w:u w:val="single"/>
        </w:rPr>
      </w:pPr>
      <w:r w:rsidRPr="00505A19">
        <w:rPr>
          <w:b/>
          <w:sz w:val="28"/>
          <w:u w:val="single"/>
        </w:rPr>
        <w:lastRenderedPageBreak/>
        <w:t xml:space="preserve">NAUCZANIE ZDALNE NA </w:t>
      </w:r>
      <w:r w:rsidR="00E66A37">
        <w:rPr>
          <w:b/>
          <w:sz w:val="28"/>
          <w:u w:val="single"/>
        </w:rPr>
        <w:t>18-19</w:t>
      </w:r>
      <w:r>
        <w:rPr>
          <w:b/>
          <w:sz w:val="28"/>
          <w:u w:val="single"/>
        </w:rPr>
        <w:t>.04</w:t>
      </w:r>
      <w:r w:rsidRPr="00505A19">
        <w:rPr>
          <w:b/>
          <w:sz w:val="28"/>
          <w:u w:val="single"/>
        </w:rPr>
        <w:t>.2020r.</w:t>
      </w:r>
    </w:p>
    <w:tbl>
      <w:tblPr>
        <w:tblW w:w="941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294"/>
        <w:gridCol w:w="3611"/>
        <w:gridCol w:w="3611"/>
      </w:tblGrid>
      <w:tr w:rsidR="00EE6DC4" w:rsidRPr="00EE6DC4" w:rsidTr="00EE6DC4">
        <w:trPr>
          <w:trHeight w:val="30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b/>
                <w:lang w:eastAsia="pl-PL"/>
              </w:rPr>
              <w:t>data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b/>
                <w:bCs/>
                <w:lang w:eastAsia="pl-PL"/>
              </w:rPr>
              <w:t>godzina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b/>
                <w:bCs/>
                <w:lang w:eastAsia="pl-PL"/>
              </w:rPr>
              <w:t>Ag celny 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b/>
                <w:bCs/>
                <w:lang w:eastAsia="pl-PL"/>
              </w:rPr>
              <w:t>Ag celny</w:t>
            </w:r>
          </w:p>
        </w:tc>
      </w:tr>
      <w:tr w:rsidR="00EE6DC4" w:rsidRPr="00EE6DC4" w:rsidTr="00EE6DC4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b/>
                <w:bCs/>
                <w:lang w:eastAsia="pl-PL"/>
              </w:rPr>
              <w:t>18.04.2020 sobota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6DC4" w:rsidRPr="00EE6DC4" w:rsidRDefault="00EE6DC4" w:rsidP="00EE6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Trening umiejętności interpersonalnych KA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Trening umiejętności interpersonalnych KA</w:t>
            </w:r>
          </w:p>
        </w:tc>
      </w:tr>
      <w:tr w:rsidR="00EE6DC4" w:rsidRPr="00EE6DC4" w:rsidTr="00EE6DC4">
        <w:trPr>
          <w:trHeight w:val="3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E6DC4" w:rsidRPr="00EE6DC4" w:rsidRDefault="00EE6DC4" w:rsidP="00EE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C4" w:rsidRPr="00EE6DC4" w:rsidRDefault="00EE6DC4" w:rsidP="00EE6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Trening umiejętności interpersonalnych KA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Trening umiejętności interpersonalnych KA</w:t>
            </w:r>
          </w:p>
        </w:tc>
      </w:tr>
      <w:tr w:rsidR="00EE6DC4" w:rsidRPr="00EE6DC4" w:rsidTr="00EE6DC4">
        <w:trPr>
          <w:trHeight w:val="3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E6DC4" w:rsidRPr="00EE6DC4" w:rsidRDefault="00EE6DC4" w:rsidP="00EE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DC4" w:rsidRPr="00EE6DC4" w:rsidRDefault="00EE6DC4" w:rsidP="00EE6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cywilnego MP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cywilnego MP</w:t>
            </w:r>
          </w:p>
        </w:tc>
      </w:tr>
      <w:tr w:rsidR="00EE6DC4" w:rsidRPr="00EE6DC4" w:rsidTr="00EE6DC4">
        <w:trPr>
          <w:trHeight w:val="3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E6DC4" w:rsidRPr="00EE6DC4" w:rsidRDefault="00EE6DC4" w:rsidP="00EE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DC4" w:rsidRPr="00EE6DC4" w:rsidRDefault="00EE6DC4" w:rsidP="00EE6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cywilnego MP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cywilnego MP</w:t>
            </w:r>
          </w:p>
        </w:tc>
      </w:tr>
      <w:tr w:rsidR="00EE6DC4" w:rsidRPr="00EE6DC4" w:rsidTr="00EE6DC4">
        <w:trPr>
          <w:trHeight w:val="3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E6DC4" w:rsidRPr="00EE6DC4" w:rsidRDefault="00EE6DC4" w:rsidP="00EE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6DC4" w:rsidRPr="00EE6DC4" w:rsidRDefault="00EE6DC4" w:rsidP="00EE6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cywilnego MP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cywilnego MP</w:t>
            </w:r>
          </w:p>
        </w:tc>
      </w:tr>
      <w:tr w:rsidR="00EE6DC4" w:rsidRPr="00EE6DC4" w:rsidTr="00EE6DC4">
        <w:trPr>
          <w:trHeight w:val="3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E6DC4" w:rsidRPr="00EE6DC4" w:rsidRDefault="00EE6DC4" w:rsidP="00EE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DC4" w:rsidRPr="00EE6DC4" w:rsidRDefault="00EE6DC4" w:rsidP="00EE6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cywilnego MP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cywilnego MP</w:t>
            </w:r>
          </w:p>
        </w:tc>
      </w:tr>
      <w:tr w:rsidR="00EE6DC4" w:rsidRPr="00EE6DC4" w:rsidTr="00EE6DC4">
        <w:trPr>
          <w:trHeight w:val="3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E6DC4" w:rsidRPr="00EE6DC4" w:rsidRDefault="00EE6DC4" w:rsidP="00EE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DC4" w:rsidRPr="00EE6DC4" w:rsidRDefault="00EE6DC4" w:rsidP="00EE6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wybrane zagadnienia z psychologii MG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wybrane zagadnienia z psychologii MG</w:t>
            </w:r>
          </w:p>
        </w:tc>
      </w:tr>
      <w:tr w:rsidR="00EE6DC4" w:rsidRPr="00EE6DC4" w:rsidTr="00EE6DC4">
        <w:trPr>
          <w:trHeight w:val="3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E6DC4" w:rsidRPr="00EE6DC4" w:rsidRDefault="00EE6DC4" w:rsidP="00EE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DC4" w:rsidRPr="00EE6DC4" w:rsidRDefault="00EE6DC4" w:rsidP="00EE6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wybrane zagadnienia z psychologii MG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wybrane zagadnienia z psychologii MG</w:t>
            </w:r>
          </w:p>
        </w:tc>
      </w:tr>
      <w:tr w:rsidR="00EE6DC4" w:rsidRPr="00EE6DC4" w:rsidTr="00EE6DC4">
        <w:trPr>
          <w:trHeight w:val="3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E6DC4" w:rsidRPr="00EE6DC4" w:rsidRDefault="00EE6DC4" w:rsidP="00EE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6DC4" w:rsidRPr="00EE6DC4" w:rsidRDefault="00EE6DC4" w:rsidP="00EE6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wybrane zagadnienia z psychologii MG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wybrane zagadnienia z psychologii MG</w:t>
            </w:r>
          </w:p>
        </w:tc>
      </w:tr>
      <w:tr w:rsidR="00EE6DC4" w:rsidRPr="00EE6DC4" w:rsidTr="00EE6DC4">
        <w:trPr>
          <w:trHeight w:val="3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E6DC4" w:rsidRPr="00EE6DC4" w:rsidRDefault="00EE6DC4" w:rsidP="00EE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DC4" w:rsidRPr="00EE6DC4" w:rsidRDefault="00EE6DC4" w:rsidP="00EE6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EE6DC4" w:rsidRPr="00EE6DC4" w:rsidTr="00EE6DC4">
        <w:trPr>
          <w:trHeight w:val="3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E6DC4" w:rsidRPr="00EE6DC4" w:rsidRDefault="00EE6DC4" w:rsidP="00EE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DC4" w:rsidRPr="00EE6DC4" w:rsidRDefault="00EE6DC4" w:rsidP="00EE6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EE6DC4" w:rsidRPr="00EE6DC4" w:rsidTr="00EE6DC4">
        <w:trPr>
          <w:trHeight w:val="3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E6DC4" w:rsidRPr="00EE6DC4" w:rsidRDefault="00EE6DC4" w:rsidP="00EE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DC4" w:rsidRPr="00EE6DC4" w:rsidRDefault="00EE6DC4" w:rsidP="00EE6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EE6DC4" w:rsidRPr="00EE6DC4" w:rsidTr="00EE6DC4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EE6DC4" w:rsidRPr="00EE6DC4" w:rsidRDefault="00EE6DC4" w:rsidP="00EE6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E6DC4" w:rsidRPr="00EE6DC4" w:rsidRDefault="00EE6DC4" w:rsidP="00EE6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E6DC4" w:rsidRPr="00EE6DC4" w:rsidRDefault="00EE6DC4" w:rsidP="00EE6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E6DC4" w:rsidRPr="00EE6DC4" w:rsidTr="00EE6DC4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b/>
                <w:bCs/>
                <w:lang w:eastAsia="pl-PL"/>
              </w:rPr>
              <w:t>19.04.2020 niedziela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6DC4" w:rsidRPr="00EE6DC4" w:rsidRDefault="00EE6DC4" w:rsidP="00EE6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Trening umiejętności interpersonalnych KA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Trening umiejętności interpersonalnych KA</w:t>
            </w:r>
          </w:p>
        </w:tc>
      </w:tr>
      <w:tr w:rsidR="00EE6DC4" w:rsidRPr="00EE6DC4" w:rsidTr="00EE6DC4">
        <w:trPr>
          <w:trHeight w:val="3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E6DC4" w:rsidRPr="00EE6DC4" w:rsidRDefault="00EE6DC4" w:rsidP="00EE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DC4" w:rsidRPr="00EE6DC4" w:rsidRDefault="00EE6DC4" w:rsidP="00EE6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Trening umiejętności interpersonalnych KA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Trening umiejętności interpersonalnych KA</w:t>
            </w:r>
          </w:p>
        </w:tc>
      </w:tr>
      <w:tr w:rsidR="00EE6DC4" w:rsidRPr="00EE6DC4" w:rsidTr="00EE6DC4">
        <w:trPr>
          <w:trHeight w:val="3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E6DC4" w:rsidRPr="00EE6DC4" w:rsidRDefault="00EE6DC4" w:rsidP="00EE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DC4" w:rsidRPr="00EE6DC4" w:rsidRDefault="00EE6DC4" w:rsidP="00EE6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administracyjnego AD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administracyjnego AD</w:t>
            </w:r>
          </w:p>
        </w:tc>
      </w:tr>
      <w:tr w:rsidR="00EE6DC4" w:rsidRPr="00EE6DC4" w:rsidTr="00EE6DC4">
        <w:trPr>
          <w:trHeight w:val="3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E6DC4" w:rsidRPr="00EE6DC4" w:rsidRDefault="00EE6DC4" w:rsidP="00EE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DC4" w:rsidRPr="00EE6DC4" w:rsidRDefault="00EE6DC4" w:rsidP="00EE6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administracyjnego AD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administracyjnego AD</w:t>
            </w:r>
          </w:p>
        </w:tc>
      </w:tr>
      <w:tr w:rsidR="00EE6DC4" w:rsidRPr="00EE6DC4" w:rsidTr="00EE6DC4">
        <w:trPr>
          <w:trHeight w:val="3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E6DC4" w:rsidRPr="00EE6DC4" w:rsidRDefault="00EE6DC4" w:rsidP="00EE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6DC4" w:rsidRPr="00EE6DC4" w:rsidRDefault="00EE6DC4" w:rsidP="00EE6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administracyjnego AD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administracyjnego AD</w:t>
            </w:r>
          </w:p>
        </w:tc>
      </w:tr>
      <w:tr w:rsidR="00EE6DC4" w:rsidRPr="00EE6DC4" w:rsidTr="00EE6DC4">
        <w:trPr>
          <w:trHeight w:val="7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E6DC4" w:rsidRPr="00EE6DC4" w:rsidRDefault="00EE6DC4" w:rsidP="00EE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DC4" w:rsidRPr="00EE6DC4" w:rsidRDefault="00EE6DC4" w:rsidP="00EE6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administracyjnego AD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administracyjnego AD</w:t>
            </w:r>
          </w:p>
        </w:tc>
      </w:tr>
      <w:tr w:rsidR="00EE6DC4" w:rsidRPr="00EE6DC4" w:rsidTr="00EE6DC4">
        <w:trPr>
          <w:trHeight w:val="3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E6DC4" w:rsidRPr="00EE6DC4" w:rsidRDefault="00EE6DC4" w:rsidP="00EE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DC4" w:rsidRPr="00EE6DC4" w:rsidRDefault="00EE6DC4" w:rsidP="00EE6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prawo, postępowanie i instytucje celne AD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prawo, postępowanie i instytucje celne AD</w:t>
            </w:r>
          </w:p>
        </w:tc>
      </w:tr>
      <w:tr w:rsidR="00EE6DC4" w:rsidRPr="00EE6DC4" w:rsidTr="00EE6DC4">
        <w:trPr>
          <w:trHeight w:val="3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E6DC4" w:rsidRPr="00EE6DC4" w:rsidRDefault="00EE6DC4" w:rsidP="00EE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DC4" w:rsidRPr="00EE6DC4" w:rsidRDefault="00EE6DC4" w:rsidP="00EE6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prawo, postępowanie i instytucje celne AD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prawo, postępowanie i instytucje celne AD</w:t>
            </w:r>
          </w:p>
        </w:tc>
      </w:tr>
      <w:tr w:rsidR="00EE6DC4" w:rsidRPr="00EE6DC4" w:rsidTr="00F33E67">
        <w:trPr>
          <w:trHeight w:val="3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E6DC4" w:rsidRPr="00EE6DC4" w:rsidRDefault="00EE6DC4" w:rsidP="00EE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6DC4" w:rsidRPr="00EE6DC4" w:rsidRDefault="00EE6DC4" w:rsidP="00EE6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B05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bCs/>
                <w:lang w:eastAsia="pl-PL"/>
              </w:rPr>
              <w:t>podstawy prawa cywilnego MP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EE6DC4" w:rsidRPr="00EE6DC4" w:rsidRDefault="00F33E67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33E67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cywilnego MP</w:t>
            </w:r>
          </w:p>
        </w:tc>
      </w:tr>
      <w:tr w:rsidR="00EE6DC4" w:rsidRPr="00EE6DC4" w:rsidTr="00EE6DC4">
        <w:trPr>
          <w:trHeight w:val="3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E6DC4" w:rsidRPr="00EE6DC4" w:rsidRDefault="00EE6DC4" w:rsidP="00EE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DC4" w:rsidRPr="00EE6DC4" w:rsidRDefault="00EE6DC4" w:rsidP="00EE6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EE6DC4" w:rsidRPr="00EE6DC4" w:rsidTr="00EE6DC4">
        <w:trPr>
          <w:trHeight w:val="3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E6DC4" w:rsidRPr="00EE6DC4" w:rsidRDefault="00EE6DC4" w:rsidP="00EE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DC4" w:rsidRPr="00EE6DC4" w:rsidRDefault="00EE6DC4" w:rsidP="00EE6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EE6DC4" w:rsidRPr="00EE6DC4" w:rsidTr="00EE6DC4">
        <w:trPr>
          <w:trHeight w:val="300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E6DC4" w:rsidRPr="00EE6DC4" w:rsidRDefault="00EE6DC4" w:rsidP="00EE6D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6DC4" w:rsidRPr="00EE6DC4" w:rsidRDefault="00EE6DC4" w:rsidP="00EE6D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6DC4" w:rsidRPr="00EE6DC4" w:rsidRDefault="00EE6DC4" w:rsidP="00EE6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EE6DC4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</w:tbl>
    <w:p w:rsidR="00EE6DC4" w:rsidRDefault="00EE6DC4" w:rsidP="00965A6B">
      <w:pPr>
        <w:jc w:val="center"/>
        <w:rPr>
          <w:b/>
          <w:sz w:val="24"/>
        </w:rPr>
      </w:pPr>
    </w:p>
    <w:p w:rsidR="00CF4A35" w:rsidRDefault="00CF4A35" w:rsidP="00965A6B">
      <w:pPr>
        <w:jc w:val="center"/>
        <w:rPr>
          <w:b/>
          <w:sz w:val="24"/>
        </w:rPr>
      </w:pPr>
    </w:p>
    <w:p w:rsidR="00CF4A35" w:rsidRDefault="00CF4A35" w:rsidP="00965A6B">
      <w:pPr>
        <w:jc w:val="center"/>
        <w:rPr>
          <w:b/>
          <w:sz w:val="24"/>
        </w:rPr>
      </w:pPr>
    </w:p>
    <w:p w:rsidR="00CF4A35" w:rsidRDefault="00CF4A35" w:rsidP="00965A6B">
      <w:pPr>
        <w:jc w:val="center"/>
        <w:rPr>
          <w:b/>
          <w:sz w:val="24"/>
        </w:rPr>
      </w:pPr>
    </w:p>
    <w:p w:rsidR="00CF4A35" w:rsidRDefault="00CF4A35" w:rsidP="00965A6B">
      <w:pPr>
        <w:jc w:val="center"/>
        <w:rPr>
          <w:b/>
          <w:sz w:val="24"/>
        </w:rPr>
      </w:pPr>
    </w:p>
    <w:p w:rsidR="00CF4A35" w:rsidRDefault="00CF4A35" w:rsidP="00965A6B">
      <w:pPr>
        <w:jc w:val="center"/>
        <w:rPr>
          <w:b/>
          <w:sz w:val="24"/>
        </w:rPr>
      </w:pPr>
    </w:p>
    <w:p w:rsidR="00CF4A35" w:rsidRPr="00EE6DC4" w:rsidRDefault="00CF4A35" w:rsidP="00CF4A35">
      <w:pPr>
        <w:shd w:val="clear" w:color="auto" w:fill="FF0000"/>
        <w:jc w:val="center"/>
        <w:rPr>
          <w:b/>
          <w:sz w:val="28"/>
          <w:u w:val="single"/>
        </w:rPr>
      </w:pPr>
      <w:r w:rsidRPr="00505A19">
        <w:rPr>
          <w:b/>
          <w:sz w:val="28"/>
          <w:u w:val="single"/>
        </w:rPr>
        <w:lastRenderedPageBreak/>
        <w:t xml:space="preserve">NAUCZANIE ZDALNE NA </w:t>
      </w:r>
      <w:r>
        <w:rPr>
          <w:b/>
          <w:sz w:val="28"/>
          <w:u w:val="single"/>
        </w:rPr>
        <w:t>16-17.05</w:t>
      </w:r>
      <w:r w:rsidRPr="00505A19">
        <w:rPr>
          <w:b/>
          <w:sz w:val="28"/>
          <w:u w:val="single"/>
        </w:rPr>
        <w:t>.2020r.</w:t>
      </w:r>
    </w:p>
    <w:p w:rsidR="00CF4A35" w:rsidRDefault="00CF4A35" w:rsidP="00965A6B">
      <w:pPr>
        <w:jc w:val="center"/>
        <w:rPr>
          <w:b/>
          <w:sz w:val="24"/>
        </w:rPr>
      </w:pPr>
    </w:p>
    <w:tbl>
      <w:tblPr>
        <w:tblW w:w="939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"/>
        <w:gridCol w:w="1252"/>
        <w:gridCol w:w="3636"/>
        <w:gridCol w:w="3636"/>
      </w:tblGrid>
      <w:tr w:rsidR="00CF4A35" w:rsidRPr="00CF4A35" w:rsidTr="00CF4A35">
        <w:trPr>
          <w:trHeight w:val="30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CF4A35" w:rsidRPr="00CF4A35" w:rsidRDefault="00CF4A35" w:rsidP="00CF4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CF4A35" w:rsidRPr="00CF4A35" w:rsidRDefault="00CF4A35" w:rsidP="00CF4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F4A35" w:rsidRPr="00CF4A35" w:rsidTr="00CF4A35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lang w:eastAsia="pl-PL"/>
              </w:rPr>
              <w:t>data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Ag celny 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Ag celny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</w:t>
            </w:r>
          </w:p>
        </w:tc>
      </w:tr>
      <w:tr w:rsidR="00CF4A35" w:rsidRPr="00CF4A35" w:rsidTr="00CF4A35">
        <w:trPr>
          <w:trHeight w:val="300"/>
        </w:trPr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CF4A35" w:rsidRPr="00CF4A35" w:rsidRDefault="00CF4A35" w:rsidP="00CF4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b/>
                <w:bCs/>
                <w:lang w:eastAsia="pl-PL"/>
              </w:rPr>
              <w:t>16.05.2020 sobota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wybrane zagadnienia z psychologii MG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wybrane zagadnienia z psychologii MG</w:t>
            </w:r>
          </w:p>
        </w:tc>
      </w:tr>
      <w:tr w:rsidR="00CF4A35" w:rsidRPr="00CF4A35" w:rsidTr="00CF4A35">
        <w:trPr>
          <w:trHeight w:val="300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wybrane zagadnienia z psychologii MG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wybrane zagadnienia z psychologii MG</w:t>
            </w:r>
          </w:p>
        </w:tc>
      </w:tr>
      <w:tr w:rsidR="00CF4A35" w:rsidRPr="00CF4A35" w:rsidTr="00CF4A35">
        <w:trPr>
          <w:trHeight w:val="300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wybrane zagadnienia z psychologii MG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wybrane zagadnienia z psychologii MG</w:t>
            </w:r>
          </w:p>
        </w:tc>
      </w:tr>
      <w:tr w:rsidR="00CF4A35" w:rsidRPr="00CF4A35" w:rsidTr="00CF4A35">
        <w:trPr>
          <w:trHeight w:val="300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wybrane zagadnienia z psychologii MG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wybrane zagadnienia z psychologii MG</w:t>
            </w:r>
          </w:p>
        </w:tc>
      </w:tr>
      <w:tr w:rsidR="00CF4A35" w:rsidRPr="00CF4A35" w:rsidTr="00CF4A35">
        <w:trPr>
          <w:trHeight w:val="300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podstawy prawa administracyjnego AD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podstawy prawa administracyjnego AD</w:t>
            </w:r>
          </w:p>
        </w:tc>
      </w:tr>
      <w:tr w:rsidR="00CF4A35" w:rsidRPr="00CF4A35" w:rsidTr="00CF4A35">
        <w:trPr>
          <w:trHeight w:val="300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podstawy prawa administracyjnego AD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podstawy prawa administracyjnego AD</w:t>
            </w:r>
          </w:p>
        </w:tc>
      </w:tr>
      <w:tr w:rsidR="00CF4A35" w:rsidRPr="00CF4A35" w:rsidTr="00CF4A35">
        <w:trPr>
          <w:trHeight w:val="300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podstawy prawa administracyjnego AD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podstawy prawa administracyjnego AD</w:t>
            </w:r>
          </w:p>
        </w:tc>
      </w:tr>
      <w:tr w:rsidR="00CF4A35" w:rsidRPr="00CF4A35" w:rsidTr="00CF4A35">
        <w:trPr>
          <w:trHeight w:val="300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podstawy prawa administracyjnego AD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podstawy prawa administracyjnego AD</w:t>
            </w:r>
          </w:p>
        </w:tc>
      </w:tr>
      <w:tr w:rsidR="00CF4A35" w:rsidRPr="00CF4A35" w:rsidTr="00CF4A35">
        <w:trPr>
          <w:trHeight w:val="300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podstawy prawa administracyjnego AD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podstawy prawa administracyjnego AD</w:t>
            </w:r>
          </w:p>
        </w:tc>
      </w:tr>
      <w:tr w:rsidR="00CF4A35" w:rsidRPr="00CF4A35" w:rsidTr="00CF4A35">
        <w:trPr>
          <w:trHeight w:val="300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F4A35" w:rsidRPr="00CF4A35" w:rsidTr="00CF4A35">
        <w:trPr>
          <w:trHeight w:val="300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CF4A35" w:rsidRPr="00CF4A35" w:rsidTr="00CF4A35">
        <w:trPr>
          <w:trHeight w:val="300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CF4A35" w:rsidRPr="00CF4A35" w:rsidTr="00CF4A35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CF4A35" w:rsidRPr="00CF4A35" w:rsidRDefault="00CF4A35" w:rsidP="00CF4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F4A35" w:rsidRPr="00CF4A35" w:rsidTr="00CF4A35">
        <w:trPr>
          <w:trHeight w:val="300"/>
        </w:trPr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CF4A35" w:rsidRPr="00CF4A35" w:rsidRDefault="00CF4A35" w:rsidP="00CF4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b/>
                <w:bCs/>
                <w:lang w:eastAsia="pl-PL"/>
              </w:rPr>
              <w:t>17.05.2020 niedziela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bCs/>
                <w:lang w:eastAsia="pl-PL"/>
              </w:rPr>
              <w:t>podstawy prawa administracyjnego AD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bCs/>
                <w:lang w:eastAsia="pl-PL"/>
              </w:rPr>
              <w:t>podstawy prawa administracyjnego AD</w:t>
            </w:r>
          </w:p>
        </w:tc>
      </w:tr>
      <w:tr w:rsidR="00CF4A35" w:rsidRPr="00CF4A35" w:rsidTr="00CF4A35">
        <w:trPr>
          <w:trHeight w:val="300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bCs/>
                <w:lang w:eastAsia="pl-PL"/>
              </w:rPr>
              <w:t>podstawy prawa administracyjnego AD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bCs/>
                <w:lang w:eastAsia="pl-PL"/>
              </w:rPr>
              <w:t>podstawy prawa administracyjnego AD</w:t>
            </w:r>
          </w:p>
        </w:tc>
      </w:tr>
      <w:tr w:rsidR="00CF4A35" w:rsidRPr="00CF4A35" w:rsidTr="00CF4A35">
        <w:trPr>
          <w:trHeight w:val="300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bCs/>
                <w:lang w:eastAsia="pl-PL"/>
              </w:rPr>
              <w:t>Prawo, postępowanie i instytucje celne   AD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bCs/>
                <w:lang w:eastAsia="pl-PL"/>
              </w:rPr>
              <w:t>Prawo, postępowanie i instytucje celne   AD</w:t>
            </w:r>
          </w:p>
        </w:tc>
      </w:tr>
      <w:tr w:rsidR="00CF4A35" w:rsidRPr="00CF4A35" w:rsidTr="00CF4A35">
        <w:trPr>
          <w:trHeight w:val="300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bCs/>
                <w:lang w:eastAsia="pl-PL"/>
              </w:rPr>
              <w:t>Prawo, postępowanie i instytucje celne   AD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bCs/>
                <w:lang w:eastAsia="pl-PL"/>
              </w:rPr>
              <w:t>Prawo, postępowanie i instytucje celne   AD</w:t>
            </w:r>
          </w:p>
        </w:tc>
      </w:tr>
      <w:tr w:rsidR="00CF4A35" w:rsidRPr="00CF4A35" w:rsidTr="00CF4A35">
        <w:trPr>
          <w:trHeight w:val="300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bCs/>
                <w:lang w:eastAsia="pl-PL"/>
              </w:rPr>
              <w:t>Prawo, postępowanie i instytucje celne   AD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bCs/>
                <w:lang w:eastAsia="pl-PL"/>
              </w:rPr>
              <w:t>Prawo, postępowanie i instytucje celne   AD</w:t>
            </w:r>
          </w:p>
        </w:tc>
      </w:tr>
      <w:tr w:rsidR="00CF4A35" w:rsidRPr="00CF4A35" w:rsidTr="00CF4A35">
        <w:trPr>
          <w:trHeight w:val="300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bCs/>
                <w:lang w:eastAsia="pl-PL"/>
              </w:rPr>
              <w:t>Prawo, postępowanie i instytucje celne   AD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bCs/>
                <w:lang w:eastAsia="pl-PL"/>
              </w:rPr>
              <w:t>Prawo, postępowanie i instytucje celne   AD</w:t>
            </w:r>
          </w:p>
        </w:tc>
      </w:tr>
      <w:tr w:rsidR="00CF4A35" w:rsidRPr="00CF4A35" w:rsidTr="00CF4A35">
        <w:trPr>
          <w:trHeight w:val="300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F4A35" w:rsidRPr="00CF4A35" w:rsidTr="00CF4A35">
        <w:trPr>
          <w:trHeight w:val="300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F4A35" w:rsidRPr="00CF4A35" w:rsidTr="00CF4A35">
        <w:trPr>
          <w:trHeight w:val="300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CF4A35" w:rsidRPr="00CF4A35" w:rsidTr="00CF4A35">
        <w:trPr>
          <w:trHeight w:val="300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F4A35" w:rsidRPr="00CF4A35" w:rsidTr="00CF4A35">
        <w:trPr>
          <w:trHeight w:val="300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CF4A35" w:rsidRPr="00CF4A35" w:rsidTr="00CF4A35">
        <w:trPr>
          <w:trHeight w:val="300"/>
        </w:trPr>
        <w:tc>
          <w:tcPr>
            <w:tcW w:w="8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CF4A35" w:rsidRPr="00CF4A35" w:rsidTr="00CF4A35">
        <w:trPr>
          <w:trHeight w:val="30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CF4A35" w:rsidRPr="00CF4A35" w:rsidRDefault="00CF4A35" w:rsidP="00CF4A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F4A35" w:rsidRPr="00CF4A35" w:rsidRDefault="00CF4A35" w:rsidP="00CF4A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4A3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CF4A35" w:rsidRDefault="00CF4A35" w:rsidP="00965A6B">
      <w:pPr>
        <w:jc w:val="center"/>
        <w:rPr>
          <w:b/>
          <w:sz w:val="24"/>
        </w:rPr>
      </w:pPr>
    </w:p>
    <w:p w:rsidR="00272C46" w:rsidRDefault="00272C46" w:rsidP="00965A6B">
      <w:pPr>
        <w:jc w:val="center"/>
        <w:rPr>
          <w:b/>
          <w:sz w:val="24"/>
        </w:rPr>
      </w:pPr>
    </w:p>
    <w:p w:rsidR="00272C46" w:rsidRDefault="00272C46" w:rsidP="00965A6B">
      <w:pPr>
        <w:jc w:val="center"/>
        <w:rPr>
          <w:b/>
          <w:sz w:val="24"/>
        </w:rPr>
      </w:pPr>
    </w:p>
    <w:p w:rsidR="00272C46" w:rsidRDefault="00272C46" w:rsidP="00965A6B">
      <w:pPr>
        <w:jc w:val="center"/>
        <w:rPr>
          <w:b/>
          <w:sz w:val="24"/>
        </w:rPr>
      </w:pPr>
    </w:p>
    <w:p w:rsidR="00272C46" w:rsidRDefault="00272C46" w:rsidP="00965A6B">
      <w:pPr>
        <w:jc w:val="center"/>
        <w:rPr>
          <w:b/>
          <w:sz w:val="24"/>
        </w:rPr>
      </w:pPr>
    </w:p>
    <w:p w:rsidR="00272C46" w:rsidRDefault="00272C46" w:rsidP="00965A6B">
      <w:pPr>
        <w:jc w:val="center"/>
        <w:rPr>
          <w:b/>
          <w:sz w:val="24"/>
        </w:rPr>
      </w:pPr>
    </w:p>
    <w:p w:rsidR="00272C46" w:rsidRDefault="00272C46" w:rsidP="00965A6B">
      <w:pPr>
        <w:jc w:val="center"/>
        <w:rPr>
          <w:b/>
          <w:sz w:val="24"/>
        </w:rPr>
      </w:pPr>
    </w:p>
    <w:p w:rsidR="00272C46" w:rsidRPr="00EE6DC4" w:rsidRDefault="00272C46" w:rsidP="00272C46">
      <w:pPr>
        <w:shd w:val="clear" w:color="auto" w:fill="FF0000"/>
        <w:jc w:val="center"/>
        <w:rPr>
          <w:b/>
          <w:sz w:val="28"/>
          <w:u w:val="single"/>
        </w:rPr>
      </w:pPr>
      <w:r w:rsidRPr="00505A19">
        <w:rPr>
          <w:b/>
          <w:sz w:val="28"/>
          <w:u w:val="single"/>
        </w:rPr>
        <w:t xml:space="preserve">NAUCZANIE ZDALNE NA </w:t>
      </w:r>
      <w:r>
        <w:rPr>
          <w:b/>
          <w:sz w:val="28"/>
          <w:u w:val="single"/>
        </w:rPr>
        <w:t>13.06-14.06</w:t>
      </w:r>
      <w:r w:rsidRPr="00505A19">
        <w:rPr>
          <w:b/>
          <w:sz w:val="28"/>
          <w:u w:val="single"/>
        </w:rPr>
        <w:t>.2020r.</w:t>
      </w:r>
    </w:p>
    <w:p w:rsidR="00272C46" w:rsidRDefault="00272C46" w:rsidP="00965A6B">
      <w:pPr>
        <w:jc w:val="center"/>
        <w:rPr>
          <w:b/>
          <w:sz w:val="24"/>
        </w:rPr>
      </w:pPr>
      <w:bookmarkStart w:id="0" w:name="_GoBack"/>
      <w:bookmarkEnd w:id="0"/>
    </w:p>
    <w:tbl>
      <w:tblPr>
        <w:tblW w:w="10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87"/>
        <w:gridCol w:w="4013"/>
        <w:gridCol w:w="3800"/>
      </w:tblGrid>
      <w:tr w:rsidR="00272C46" w:rsidRPr="00272C46" w:rsidTr="00272C4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Ag celny 1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Ag celny</w:t>
            </w:r>
          </w:p>
        </w:tc>
      </w:tr>
      <w:tr w:rsidR="00272C46" w:rsidRPr="00272C46" w:rsidTr="00272C46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b/>
                <w:bCs/>
                <w:lang w:eastAsia="pl-PL"/>
              </w:rPr>
              <w:t>13.06.2020 sobota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Trening umiejętności interpersonalnych KA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Trening umiejętności interpersonalnych KA</w:t>
            </w:r>
          </w:p>
        </w:tc>
      </w:tr>
      <w:tr w:rsidR="00272C46" w:rsidRPr="00272C46" w:rsidTr="00272C4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Trening umiejętności interpersonalnych KA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Trening umiejętności interpersonalnych KA</w:t>
            </w:r>
          </w:p>
        </w:tc>
      </w:tr>
      <w:tr w:rsidR="00272C46" w:rsidRPr="00272C46" w:rsidTr="00272C4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Trening umiejętności interpersonalnych KA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Trening umiejętności interpersonalnych KA</w:t>
            </w:r>
          </w:p>
        </w:tc>
      </w:tr>
      <w:tr w:rsidR="00272C46" w:rsidRPr="00272C46" w:rsidTr="00272C4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Trening umiejętności interpersonalnych KA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Trening umiejętności interpersonalnych KA</w:t>
            </w:r>
          </w:p>
        </w:tc>
      </w:tr>
      <w:tr w:rsidR="00272C46" w:rsidRPr="00272C46" w:rsidTr="00272C4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color w:val="000000"/>
                <w:lang w:eastAsia="pl-PL"/>
              </w:rPr>
              <w:t>Podstawy prawa administracyjnego AD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color w:val="000000"/>
                <w:lang w:eastAsia="pl-PL"/>
              </w:rPr>
              <w:t>Podstawy prawa administracyjnego AD</w:t>
            </w:r>
          </w:p>
        </w:tc>
      </w:tr>
      <w:tr w:rsidR="00272C46" w:rsidRPr="00272C46" w:rsidTr="00272C4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color w:val="000000"/>
                <w:lang w:eastAsia="pl-PL"/>
              </w:rPr>
              <w:t>Podstawy prawa administracyjnego AD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color w:val="000000"/>
                <w:lang w:eastAsia="pl-PL"/>
              </w:rPr>
              <w:t>Podstawy prawa administracyjnego AD</w:t>
            </w:r>
          </w:p>
        </w:tc>
      </w:tr>
      <w:tr w:rsidR="00272C46" w:rsidRPr="00272C46" w:rsidTr="00272C4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color w:val="000000"/>
                <w:lang w:eastAsia="pl-PL"/>
              </w:rPr>
              <w:t>Podstawy prawa administracyjnego AD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color w:val="000000"/>
                <w:lang w:eastAsia="pl-PL"/>
              </w:rPr>
              <w:t>Podstawy prawa administracyjnego AD</w:t>
            </w:r>
          </w:p>
        </w:tc>
      </w:tr>
      <w:tr w:rsidR="00272C46" w:rsidRPr="00272C46" w:rsidTr="00272C4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72C46" w:rsidRPr="00272C46" w:rsidTr="00272C4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72C46" w:rsidRPr="00272C46" w:rsidTr="00272C46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b/>
                <w:bCs/>
                <w:lang w:eastAsia="pl-PL"/>
              </w:rPr>
              <w:t>14.06.2020 niedziela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Prawo, postępowanie i instytucje celne AD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Prawo, postępowanie i instytucje celne AD</w:t>
            </w:r>
          </w:p>
        </w:tc>
      </w:tr>
      <w:tr w:rsidR="00272C46" w:rsidRPr="00272C46" w:rsidTr="00272C4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Prawo, postępowanie i instytucje celne AD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Prawo, postępowanie i instytucje celne AD</w:t>
            </w:r>
          </w:p>
        </w:tc>
      </w:tr>
      <w:tr w:rsidR="00272C46" w:rsidRPr="00272C46" w:rsidTr="00272C4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Prawo, postępowanie i instytucje celne AD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Prawo, postępowanie i instytucje celne AD</w:t>
            </w:r>
          </w:p>
        </w:tc>
      </w:tr>
      <w:tr w:rsidR="00272C46" w:rsidRPr="00272C46" w:rsidTr="00272C4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Prawo, postępowanie i instytucje celne AD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Prawo, postępowanie i instytucje celne AD</w:t>
            </w:r>
          </w:p>
        </w:tc>
      </w:tr>
      <w:tr w:rsidR="00272C46" w:rsidRPr="00272C46" w:rsidTr="00272C4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Prawo, postępowanie i instytucje celne AD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Prawo, postępowanie i instytucje celne AD</w:t>
            </w:r>
          </w:p>
        </w:tc>
      </w:tr>
      <w:tr w:rsidR="00272C46" w:rsidRPr="00272C46" w:rsidTr="00272C4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Prawo, postępowanie i instytucje celne AD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Prawo, postępowanie i instytucje celne AD</w:t>
            </w:r>
          </w:p>
        </w:tc>
      </w:tr>
      <w:tr w:rsidR="00272C46" w:rsidRPr="00272C46" w:rsidTr="00272C4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C46" w:rsidRPr="00272C46" w:rsidRDefault="00272C46" w:rsidP="00272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2C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272C46" w:rsidRPr="00965A6B" w:rsidRDefault="00272C46" w:rsidP="00965A6B">
      <w:pPr>
        <w:jc w:val="center"/>
        <w:rPr>
          <w:b/>
          <w:sz w:val="24"/>
        </w:rPr>
      </w:pPr>
    </w:p>
    <w:sectPr w:rsidR="00272C46" w:rsidRPr="00965A6B" w:rsidSect="00965A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357" w:rsidRDefault="00A86357" w:rsidP="00965A6B">
      <w:pPr>
        <w:spacing w:after="0" w:line="240" w:lineRule="auto"/>
      </w:pPr>
      <w:r>
        <w:separator/>
      </w:r>
    </w:p>
  </w:endnote>
  <w:endnote w:type="continuationSeparator" w:id="0">
    <w:p w:rsidR="00A86357" w:rsidRDefault="00A86357" w:rsidP="0096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357" w:rsidRDefault="00A86357" w:rsidP="00965A6B">
      <w:pPr>
        <w:spacing w:after="0" w:line="240" w:lineRule="auto"/>
      </w:pPr>
      <w:r>
        <w:separator/>
      </w:r>
    </w:p>
  </w:footnote>
  <w:footnote w:type="continuationSeparator" w:id="0">
    <w:p w:rsidR="00A86357" w:rsidRDefault="00A86357" w:rsidP="00965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A6B" w:rsidRPr="00965A6B" w:rsidRDefault="00965A6B" w:rsidP="00965A6B">
    <w:pPr>
      <w:pStyle w:val="Nagwek"/>
      <w:jc w:val="center"/>
      <w:rPr>
        <w:b/>
        <w:sz w:val="28"/>
      </w:rPr>
    </w:pPr>
    <w:r w:rsidRPr="00965A6B">
      <w:rPr>
        <w:b/>
        <w:sz w:val="28"/>
      </w:rPr>
      <w:t>Ośrodek Szkoleniowy Centrum Nauki i Biznesu „Żak” w Płocku</w:t>
    </w:r>
  </w:p>
  <w:p w:rsidR="00965A6B" w:rsidRPr="00965A6B" w:rsidRDefault="00965A6B" w:rsidP="00965A6B">
    <w:pPr>
      <w:pStyle w:val="Nagwek"/>
      <w:jc w:val="center"/>
      <w:rPr>
        <w:b/>
        <w:sz w:val="28"/>
      </w:rPr>
    </w:pPr>
    <w:r w:rsidRPr="00965A6B">
      <w:rPr>
        <w:b/>
        <w:sz w:val="28"/>
      </w:rPr>
      <w:t>Kierunek: Agent Celny</w:t>
    </w:r>
  </w:p>
  <w:p w:rsidR="00965A6B" w:rsidRDefault="00965A6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6B"/>
    <w:rsid w:val="00014B20"/>
    <w:rsid w:val="00272C46"/>
    <w:rsid w:val="00331117"/>
    <w:rsid w:val="006B34D5"/>
    <w:rsid w:val="00713A45"/>
    <w:rsid w:val="0089732E"/>
    <w:rsid w:val="00965A6B"/>
    <w:rsid w:val="00A86357"/>
    <w:rsid w:val="00AF2E56"/>
    <w:rsid w:val="00B727EC"/>
    <w:rsid w:val="00BD0553"/>
    <w:rsid w:val="00CF4A35"/>
    <w:rsid w:val="00CF7BC8"/>
    <w:rsid w:val="00D56464"/>
    <w:rsid w:val="00E66A37"/>
    <w:rsid w:val="00EE6DC4"/>
    <w:rsid w:val="00EF4C0E"/>
    <w:rsid w:val="00F3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36A3"/>
  <w15:docId w15:val="{17E7E70D-AA3D-498E-8CB2-643779AA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5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A6B"/>
  </w:style>
  <w:style w:type="paragraph" w:styleId="Stopka">
    <w:name w:val="footer"/>
    <w:basedOn w:val="Normalny"/>
    <w:link w:val="StopkaZnak"/>
    <w:uiPriority w:val="99"/>
    <w:unhideWhenUsed/>
    <w:rsid w:val="00965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0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5DB5D-E448-4A3F-BCB5-3304518D1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1162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2020-06-08T09:44:00Z</dcterms:created>
  <dcterms:modified xsi:type="dcterms:W3CDTF">2020-06-08T09:44:00Z</dcterms:modified>
</cp:coreProperties>
</file>